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3C" w:rsidRDefault="00BD7A3C" w:rsidP="00BD7A3C">
      <w:pPr>
        <w:jc w:val="center"/>
        <w:rPr>
          <w:rFonts w:ascii="Calibri" w:hAnsi="Calibri" w:cs="Calibri"/>
          <w:color w:val="000000"/>
          <w:sz w:val="56"/>
          <w:szCs w:val="56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alibri" w:hAnsi="Calibri" w:cs="Calibri"/>
          <w:color w:val="000000"/>
          <w:sz w:val="56"/>
          <w:szCs w:val="56"/>
          <w14:textFill>
            <w14:solidFill>
              <w14:srgbClr w14:val="000000"/>
            </w14:solidFill>
          </w14:textFill>
          <w14:ligatures w14:val="none"/>
        </w:rPr>
        <w:t>Taalcafé Baarlo</w:t>
      </w:r>
    </w:p>
    <w:p w:rsidR="00BD7A3C" w:rsidRDefault="00BD7A3C" w:rsidP="00BD7A3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D7A3C" w:rsidRDefault="00BD7A3C" w:rsidP="00BD7A3C">
      <w:pPr>
        <w:widowControl w:val="0"/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Elke woensdag van 14.00 tot 16.00 uur is het Taalcafé geopend in de bibliotheek van Baarlo.</w:t>
      </w:r>
    </w:p>
    <w:p w:rsidR="00BD7A3C" w:rsidRDefault="00BD7A3C" w:rsidP="00BD7A3C">
      <w:pPr>
        <w:widowControl w:val="0"/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Voor iedereen die de Nederlandse taal wil</w:t>
      </w:r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br/>
        <w:t>leren spreken en lezen. Deelname is gratis!</w:t>
      </w:r>
    </w:p>
    <w:p w:rsidR="00BD7A3C" w:rsidRDefault="00BD7A3C" w:rsidP="00BD7A3C">
      <w:pPr>
        <w:widowControl w:val="0"/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BD7A3C" w:rsidRDefault="00BD7A3C" w:rsidP="00BD7A3C">
      <w:pPr>
        <w:spacing w:after="160" w:line="256" w:lineRule="auto"/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bookmarkStart w:id="0" w:name="_GoBack"/>
      <w:bookmarkEnd w:id="0"/>
      <w:r>
        <w:rPr>
          <w:color w:val="141814"/>
          <w14:textFill>
            <w14:solidFill>
              <w14:srgbClr w14:val="000000"/>
            </w14:solidFill>
          </w14:textFill>
          <w14:ligatures w14:val="none"/>
        </w:rPr>
        <w:br/>
      </w:r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Every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Wednesday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from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14:00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to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16:00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the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br/>
        <w:t xml:space="preserve">Language Café is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opened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in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the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library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of Baarlo. For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everyone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who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wants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to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learn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to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speak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and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write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the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Dutch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language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. </w:t>
      </w:r>
      <w:proofErr w:type="spellStart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Participation</w:t>
      </w:r>
      <w:proofErr w:type="spellEnd"/>
      <w:r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is free!</w:t>
      </w:r>
    </w:p>
    <w:p w:rsidR="00BD7A3C" w:rsidRDefault="00BD7A3C" w:rsidP="00BD7A3C">
      <w:pPr>
        <w:spacing w:after="160" w:line="256" w:lineRule="auto"/>
        <w:rPr>
          <w:rFonts w:ascii="Verdana" w:hAnsi="Verdana"/>
          <w:color w:val="141814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</w:p>
    <w:p w:rsidR="00BD7A3C" w:rsidRDefault="00BD7A3C" w:rsidP="00BD7A3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D7A3C" w:rsidRPr="00BD7A3C" w:rsidRDefault="00BD7A3C" w:rsidP="00BD7A3C">
      <w:pPr>
        <w:shd w:val="clear" w:color="auto" w:fill="FFFFFF"/>
        <w:rPr>
          <w:rFonts w:ascii="Segoe UI" w:hAnsi="Segoe UI" w:cs="Segoe UI"/>
          <w:color w:val="212121"/>
          <w:kern w:val="0"/>
          <w:sz w:val="23"/>
          <w:szCs w:val="23"/>
          <w14:textFill>
            <w14:solidFill>
              <w14:srgbClr w14:val="212121"/>
            </w14:solidFill>
          </w14:textFill>
          <w14:ligatures w14:val="none"/>
          <w14:cntxtAlts w14:val="0"/>
        </w:rPr>
      </w:pPr>
    </w:p>
    <w:p w:rsidR="00BD7A3C" w:rsidRDefault="00BD7A3C">
      <w:r>
        <w:rPr>
          <w:noProof/>
        </w:rPr>
        <w:drawing>
          <wp:inline distT="0" distB="0" distL="0" distR="0">
            <wp:extent cx="9501130" cy="135730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421" cy="14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A3C" w:rsidSect="00BD7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3C"/>
    <w:rsid w:val="005B0C63"/>
    <w:rsid w:val="00B16D5D"/>
    <w:rsid w:val="00B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9614-6E71-45C2-A956-680D429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7A3C"/>
    <w:pPr>
      <w:spacing w:after="0" w:line="240" w:lineRule="auto"/>
    </w:pPr>
    <w:rPr>
      <w:rFonts w:ascii="Times New Roman" w:eastAsia="Times New Roman" w:hAnsi="Times New Roman" w:cs="Times New Roman"/>
      <w:color w:val="C0C0C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Vullings</dc:creator>
  <cp:keywords/>
  <dc:description/>
  <cp:lastModifiedBy>Rutger Vullings</cp:lastModifiedBy>
  <cp:revision>1</cp:revision>
  <dcterms:created xsi:type="dcterms:W3CDTF">2017-04-13T08:50:00Z</dcterms:created>
  <dcterms:modified xsi:type="dcterms:W3CDTF">2017-04-13T09:04:00Z</dcterms:modified>
</cp:coreProperties>
</file>